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BD6781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4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5B0D41" w:rsidRPr="00803F94">
        <w:rPr>
          <w:rFonts w:ascii="Verdana" w:hAnsi="Verdana"/>
          <w:b/>
          <w:sz w:val="28"/>
          <w:szCs w:val="32"/>
        </w:rPr>
        <w:sym w:font="Wingdings" w:char="F0AB"/>
      </w:r>
      <w:r w:rsidR="005B0D41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5B0D41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2</w:t>
      </w:r>
      <w:r w:rsidR="00FF655F">
        <w:rPr>
          <w:rFonts w:ascii="Verdana" w:hAnsi="Verdana"/>
          <w:b/>
          <w:sz w:val="28"/>
          <w:szCs w:val="32"/>
        </w:rPr>
        <w:t xml:space="preserve"> –</w:t>
      </w:r>
      <w:r w:rsidR="004C2A6E">
        <w:rPr>
          <w:rFonts w:ascii="Verdana" w:hAnsi="Verdana"/>
          <w:b/>
          <w:sz w:val="28"/>
          <w:szCs w:val="32"/>
        </w:rPr>
        <w:t xml:space="preserve"> Solutions</w:t>
      </w:r>
      <w:r w:rsidR="00FF655F">
        <w:rPr>
          <w:rFonts w:ascii="Verdana" w:hAnsi="Verdana"/>
          <w:b/>
          <w:sz w:val="28"/>
          <w:szCs w:val="32"/>
        </w:rPr>
        <w:t xml:space="preserve"> </w:t>
      </w:r>
    </w:p>
    <w:p w:rsidR="00803F94" w:rsidRPr="00803F94" w:rsidRDefault="00FF655F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</w:p>
    <w:p w:rsidR="00166141" w:rsidRPr="00166141" w:rsidRDefault="00BD6781" w:rsidP="00E2154E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354330</wp:posOffset>
            </wp:positionV>
            <wp:extent cx="2287905" cy="2158365"/>
            <wp:effectExtent l="19050" t="0" r="0" b="0"/>
            <wp:wrapThrough wrapText="bothSides">
              <wp:wrapPolygon edited="0">
                <wp:start x="-180" y="0"/>
                <wp:lineTo x="-180" y="21352"/>
                <wp:lineTo x="21582" y="21352"/>
                <wp:lineTo x="21582" y="0"/>
                <wp:lineTo x="-180" y="0"/>
              </wp:wrapPolygon>
            </wp:wrapThrough>
            <wp:docPr id="14" name="Picture 14" descr="http://nrich.maths.org/content/id/7150/2011%2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rich.maths.org/content/id/7150/2011%203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6141">
        <w:rPr>
          <w:rFonts w:ascii="Verdana" w:hAnsi="Verdana"/>
          <w:b/>
        </w:rPr>
        <w:t>Centre square</w:t>
      </w:r>
      <w:r w:rsidRPr="00166141">
        <w:rPr>
          <w:rFonts w:ascii="Verdana" w:hAnsi="Verdana"/>
          <w:b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t>Let</w:t>
      </w:r>
      <w:r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6614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r</w:t>
      </w:r>
      <w:r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66141">
        <w:rPr>
          <w:rFonts w:ascii="Verdana" w:hAnsi="Verdana"/>
          <w:color w:val="000000"/>
          <w:shd w:val="clear" w:color="auto" w:fill="FFFFFF"/>
        </w:rPr>
        <w:t>be the radius of each of the larger circles.</w:t>
      </w:r>
      <w:r w:rsidRPr="00166141">
        <w:rPr>
          <w:rFonts w:ascii="Verdana" w:hAnsi="Verdana"/>
          <w:color w:val="000000"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t>The sides of the square are equal to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166141">
        <w:rPr>
          <w:rFonts w:ascii="Verdana" w:hAnsi="Verdana"/>
          <w:color w:val="000000"/>
          <w:shd w:val="clear" w:color="auto" w:fill="FFFFFF"/>
        </w:rPr>
        <w:t>, the sum of the two radii.</w:t>
      </w:r>
      <w:r w:rsidRPr="00166141">
        <w:rPr>
          <w:rFonts w:ascii="Verdana" w:hAnsi="Verdana"/>
          <w:color w:val="000000"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t xml:space="preserve">The diagonal of the square is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</m:t>
        </m:r>
      </m:oMath>
      <w:r w:rsidRPr="00166141">
        <w:rPr>
          <w:rFonts w:ascii="Verdana" w:hAnsi="Verdana"/>
          <w:color w:val="000000"/>
          <w:shd w:val="clear" w:color="auto" w:fill="FFFFFF"/>
        </w:rPr>
        <w:t>.</w:t>
      </w:r>
      <w:r w:rsidRPr="00166141">
        <w:rPr>
          <w:rFonts w:ascii="Verdana" w:hAnsi="Verdana"/>
          <w:color w:val="000000"/>
          <w:shd w:val="clear" w:color="auto" w:fill="FFFFFF"/>
        </w:rPr>
        <w:br/>
      </w:r>
      <w:r w:rsidRPr="00166141">
        <w:rPr>
          <w:rFonts w:ascii="Verdana" w:hAnsi="Verdana"/>
          <w:color w:val="000000"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t>By Pythagoras,       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(r+1)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(r+1)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(2r)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 w:rsidRPr="00166141">
        <w:rPr>
          <w:rStyle w:val="mn"/>
          <w:rFonts w:ascii="Verdana" w:hAnsi="Verdana"/>
          <w:color w:val="000000"/>
          <w:bdr w:val="none" w:sz="0" w:space="0" w:color="auto" w:frame="1"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t>Simplifying gives:   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(r+1)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r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 w:rsidRPr="00166141">
        <w:rPr>
          <w:rStyle w:val="mn"/>
          <w:rFonts w:ascii="Verdana" w:hAnsi="Verdana"/>
          <w:color w:val="000000"/>
          <w:bdr w:val="none" w:sz="0" w:space="0" w:color="auto" w:frame="1"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t xml:space="preserve">so                           </w:t>
      </w:r>
      <m:oMath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r+1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</m:rad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r</m:t>
        </m:r>
      </m:oMath>
      <w:r w:rsidRPr="00166141">
        <w:rPr>
          <w:rFonts w:ascii="Verdana" w:hAnsi="Verdana"/>
          <w:color w:val="000000"/>
          <w:shd w:val="clear" w:color="auto" w:fill="FFFFFF"/>
        </w:rPr>
        <w:t> </w:t>
      </w:r>
      <w:r w:rsidRPr="00166141">
        <w:rPr>
          <w:rFonts w:ascii="Verdana" w:hAnsi="Verdana"/>
          <w:color w:val="000000"/>
        </w:rPr>
        <w:br/>
      </w:r>
      <w:r w:rsidRPr="00166141">
        <w:rPr>
          <w:rFonts w:ascii="Verdana" w:hAnsi="Verdana"/>
          <w:color w:val="000000"/>
          <w:shd w:val="clear" w:color="auto" w:fill="FFFFFF"/>
        </w:rPr>
        <w:br/>
        <w:t xml:space="preserve">Therefore    </w:t>
      </w:r>
      <m:oMath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(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</m:rad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-1)r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</m:t>
        </m:r>
      </m:oMath>
      <w:r w:rsidRPr="00166141">
        <w:rPr>
          <w:rFonts w:ascii="Verdana" w:hAnsi="Verdana"/>
          <w:color w:val="000000"/>
          <w:shd w:val="clear" w:color="auto" w:fill="FFFFFF"/>
        </w:rPr>
        <w:br/>
        <w:t xml:space="preserve">Hence         </w:t>
      </w:r>
      <m:oMath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r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-1</m:t>
            </m:r>
          </m:den>
        </m:f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</m:rad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+1</m:t>
        </m:r>
      </m:oMath>
      <w:r w:rsidRPr="00166141">
        <w:rPr>
          <w:rFonts w:ascii="Verdana" w:hAnsi="Verdana"/>
          <w:color w:val="000000"/>
        </w:rPr>
        <w:br/>
      </w:r>
      <w:r w:rsidR="00FF655F">
        <w:rPr>
          <w:rFonts w:ascii="Verdana" w:hAnsi="Verdana"/>
          <w:b/>
        </w:rPr>
        <w:br/>
      </w:r>
      <w:r w:rsidR="00FF655F">
        <w:rPr>
          <w:rFonts w:ascii="Verdana" w:hAnsi="Verdana"/>
          <w:b/>
        </w:rPr>
        <w:br/>
      </w:r>
    </w:p>
    <w:p w:rsidR="00166141" w:rsidRDefault="00C77168" w:rsidP="00E2154E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1791335</wp:posOffset>
            </wp:positionV>
            <wp:extent cx="3032125" cy="1190625"/>
            <wp:effectExtent l="19050" t="0" r="0" b="0"/>
            <wp:wrapTopAndBottom/>
            <wp:docPr id="21" name="Picture 21" descr="http://nrich.maths.org/content/id/10117/wp21%202014%20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rich.maths.org/content/id/10117/wp21%202014%20solu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54E" w:rsidRPr="00166141">
        <w:rPr>
          <w:rFonts w:ascii="Verdana" w:hAnsi="Verdana"/>
          <w:b/>
        </w:rPr>
        <w:t>Crane arm</w:t>
      </w:r>
      <w:r w:rsidR="00E2154E" w:rsidRPr="00166141">
        <w:rPr>
          <w:rFonts w:ascii="Verdana" w:hAnsi="Verdana"/>
          <w:b/>
        </w:rPr>
        <w:br/>
      </w:r>
      <w:r w:rsidR="00E2154E" w:rsidRPr="00166141">
        <w:rPr>
          <w:rFonts w:ascii="Verdana" w:hAnsi="Verdana"/>
          <w:color w:val="000000"/>
          <w:shd w:val="clear" w:color="auto" w:fill="FFFFFF"/>
        </w:rPr>
        <w:t xml:space="preserve">In the diagram, T is the foot of the perpendicular from Q to the extension of SR. All of the angles in the equilateral triangles are 60°, so </w:t>
      </w:r>
      <w:r w:rsidR="00E2154E" w:rsidRPr="00166141">
        <w:rPr>
          <w:rFonts w:ascii="Cambria Math" w:hAnsi="Cambria Math" w:cs="Cambria Math"/>
          <w:color w:val="000000"/>
          <w:shd w:val="clear" w:color="auto" w:fill="FFFFFF"/>
        </w:rPr>
        <w:t>∠</w:t>
      </w:r>
      <w:r w:rsidR="00E2154E" w:rsidRPr="00166141">
        <w:rPr>
          <w:rFonts w:ascii="Verdana" w:hAnsi="Verdana"/>
          <w:color w:val="000000"/>
          <w:shd w:val="clear" w:color="auto" w:fill="FFFFFF"/>
        </w:rPr>
        <w:t>QRT is also 60°. Then ΔQRT is a right-angled triangle, so using trigonometry we can show that the lengths of RT and QT are</w:t>
      </w:r>
      <w:r w:rsidR="00E2154E"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="00E2154E"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2154E" w:rsidRPr="00166141">
        <w:rPr>
          <w:rFonts w:ascii="Verdana" w:hAnsi="Verdana"/>
          <w:color w:val="000000"/>
          <w:shd w:val="clear" w:color="auto" w:fill="FFFFFF"/>
        </w:rPr>
        <w:t>and</w:t>
      </w:r>
      <w:r w:rsidR="00E2154E"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ad>
          <m:radPr>
            <m:degHide m:val="on"/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radPr>
          <m:deg/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e>
        </m:rad>
      </m:oMath>
      <w:r w:rsidR="00E2154E" w:rsidRPr="0016614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="00E2154E" w:rsidRPr="00166141">
        <w:rPr>
          <w:rFonts w:ascii="Verdana" w:hAnsi="Verdana"/>
          <w:color w:val="000000"/>
          <w:shd w:val="clear" w:color="auto" w:fill="FFFFFF"/>
        </w:rPr>
        <w:t>respectively.</w:t>
      </w:r>
      <w:r w:rsidR="00E2154E" w:rsidRPr="00166141">
        <w:rPr>
          <w:rFonts w:ascii="Verdana" w:hAnsi="Verdana"/>
          <w:color w:val="000000"/>
        </w:rPr>
        <w:br/>
      </w:r>
      <w:r w:rsidR="00E2154E" w:rsidRPr="00166141">
        <w:rPr>
          <w:rFonts w:ascii="Verdana" w:hAnsi="Verdana"/>
          <w:color w:val="000000"/>
          <w:shd w:val="clear" w:color="auto" w:fill="FFFFFF"/>
        </w:rPr>
        <w:t>Applying Pythagoras' Theorem to ΔQST,</w:t>
      </w:r>
      <w:r w:rsidR="00E2154E"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F655F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Para>
        <m:oMath>
          <m:sSup>
            <m:sSupPr>
              <m:ctrlPr>
                <w:rPr>
                  <w:rStyle w:val="apple-converted-space"/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SQ</m:t>
              </m:r>
            </m:e>
            <m:sup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=</m:t>
          </m:r>
          <m:sSup>
            <m:sSupPr>
              <m:ctrlPr>
                <w:rPr>
                  <w:rStyle w:val="apple-converted-space"/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ST</m:t>
              </m:r>
            </m:e>
            <m:sup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+</m:t>
          </m:r>
          <m:sSup>
            <m:sSupPr>
              <m:ctrlPr>
                <w:rPr>
                  <w:rStyle w:val="apple-converted-space"/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QT</m:t>
              </m:r>
            </m:e>
            <m:sup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=</m:t>
          </m:r>
          <m:sSup>
            <m:sSupPr>
              <m:ctrlPr>
                <w:rPr>
                  <w:rStyle w:val="apple-converted-space"/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5</m:t>
              </m:r>
            </m:e>
            <m:sup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+</m:t>
          </m:r>
          <m:sSup>
            <m:sSupPr>
              <m:ctrlPr>
                <w:rPr>
                  <w:rStyle w:val="apple-converted-space"/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apple-converted-space"/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Style w:val="apple-converted-space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Style w:val="apple-converted-space"/>
                          <w:rFonts w:ascii="Cambria Math" w:hAnsi="Cambria Math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m:t>3</m:t>
                      </m:r>
                    </m:e>
                  </m:rad>
                </m:e>
              </m:d>
            </m:e>
            <m:sup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=25+3=28</m:t>
          </m:r>
        </m:oMath>
      </m:oMathPara>
      <w:r w:rsidRPr="0016614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="00E2154E" w:rsidRPr="00166141">
        <w:rPr>
          <w:rFonts w:ascii="Verdana" w:hAnsi="Verdana"/>
          <w:color w:val="000000"/>
        </w:rPr>
        <w:br/>
      </w:r>
      <w:r w:rsidR="00E2154E" w:rsidRPr="00166141">
        <w:rPr>
          <w:rFonts w:ascii="Verdana" w:hAnsi="Verdana"/>
          <w:color w:val="000000"/>
        </w:rPr>
        <w:br/>
      </w:r>
      <w:r w:rsidR="00E2154E" w:rsidRPr="00166141">
        <w:rPr>
          <w:rFonts w:ascii="Verdana" w:hAnsi="Verdana"/>
          <w:color w:val="000000"/>
          <w:shd w:val="clear" w:color="auto" w:fill="FFFFFF"/>
        </w:rPr>
        <w:t>So the length of SQ is</w:t>
      </w:r>
      <w:r w:rsidR="00E2154E" w:rsidRPr="0016614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28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=2</m:t>
        </m:r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7</m:t>
            </m:r>
          </m:e>
        </m:rad>
      </m:oMath>
      <w:r w:rsidR="00E2154E" w:rsidRPr="0016614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="00E2154E" w:rsidRPr="00166141">
        <w:rPr>
          <w:rFonts w:ascii="Verdana" w:hAnsi="Verdana"/>
          <w:color w:val="000000"/>
          <w:shd w:val="clear" w:color="auto" w:fill="FFFFFF"/>
        </w:rPr>
        <w:t>units.</w:t>
      </w:r>
      <w:r w:rsidR="00E2154E" w:rsidRPr="00166141">
        <w:rPr>
          <w:rFonts w:ascii="Verdana" w:hAnsi="Verdana"/>
          <w:color w:val="000000"/>
          <w:shd w:val="clear" w:color="auto" w:fill="FFFFFF"/>
        </w:rPr>
        <w:br/>
      </w:r>
      <w:r w:rsidR="00E2154E" w:rsidRPr="00166141">
        <w:rPr>
          <w:rFonts w:ascii="Verdana" w:hAnsi="Verdana"/>
          <w:color w:val="000000"/>
          <w:shd w:val="clear" w:color="auto" w:fill="FFFFFF"/>
        </w:rPr>
        <w:br/>
      </w:r>
      <w:r w:rsidR="00E2154E" w:rsidRPr="00166141">
        <w:rPr>
          <w:rFonts w:ascii="Verdana" w:hAnsi="Verdana"/>
          <w:color w:val="000000"/>
          <w:shd w:val="clear" w:color="auto" w:fill="FFFFFF"/>
        </w:rPr>
        <w:br/>
      </w:r>
    </w:p>
    <w:p w:rsidR="00E2154E" w:rsidRPr="00166141" w:rsidRDefault="00166141" w:rsidP="00166141">
      <w:pPr>
        <w:pStyle w:val="ListParagraph"/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br/>
      </w:r>
      <w:r>
        <w:rPr>
          <w:rFonts w:ascii="Verdana" w:hAnsi="Verdana"/>
          <w:b/>
        </w:rPr>
        <w:br/>
      </w:r>
      <w:bookmarkStart w:id="0" w:name="_GoBack"/>
      <w:bookmarkEnd w:id="0"/>
      <w:r w:rsidR="00FF655F">
        <w:rPr>
          <w:rFonts w:ascii="Verdana" w:hAnsi="Verdana"/>
          <w:b/>
        </w:rPr>
        <w:br/>
      </w:r>
      <w:r w:rsidR="00FF655F">
        <w:rPr>
          <w:rFonts w:ascii="Verdana" w:hAnsi="Verdana"/>
          <w:b/>
        </w:rPr>
        <w:br/>
      </w:r>
    </w:p>
    <w:p w:rsidR="005B0D41" w:rsidRPr="009D39C3" w:rsidRDefault="005B0D41" w:rsidP="005B0D41">
      <w:pPr>
        <w:pStyle w:val="ListParagraph"/>
        <w:numPr>
          <w:ilvl w:val="0"/>
          <w:numId w:val="6"/>
        </w:numPr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1141095</wp:posOffset>
            </wp:positionV>
            <wp:extent cx="3200400" cy="1390650"/>
            <wp:effectExtent l="0" t="0" r="0" b="0"/>
            <wp:wrapThrough wrapText="bothSides">
              <wp:wrapPolygon edited="0">
                <wp:start x="643" y="0"/>
                <wp:lineTo x="0" y="1479"/>
                <wp:lineTo x="0" y="5030"/>
                <wp:lineTo x="771" y="9468"/>
                <wp:lineTo x="771" y="21304"/>
                <wp:lineTo x="13500" y="21304"/>
                <wp:lineTo x="13629" y="21304"/>
                <wp:lineTo x="14529" y="18937"/>
                <wp:lineTo x="15943" y="18937"/>
                <wp:lineTo x="16843" y="16866"/>
                <wp:lineTo x="16971" y="14203"/>
                <wp:lineTo x="19929" y="10060"/>
                <wp:lineTo x="19929" y="9468"/>
                <wp:lineTo x="20700" y="4734"/>
                <wp:lineTo x="21471" y="2663"/>
                <wp:lineTo x="21471" y="1479"/>
                <wp:lineTo x="2443" y="0"/>
                <wp:lineTo x="643" y="0"/>
              </wp:wrapPolygon>
            </wp:wrapThrough>
            <wp:docPr id="28" name="Picture 28" descr="http://nrich.maths.org/content/id/4885/2003-24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nrich.maths.org/content/id/4885/2003-24ans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Walk the plank</w:t>
      </w:r>
      <w:r>
        <w:rPr>
          <w:rFonts w:ascii="Verdana" w:hAnsi="Verdana"/>
          <w:b/>
        </w:rPr>
        <w:br/>
      </w:r>
      <w:r w:rsidRPr="00227F5A">
        <w:rPr>
          <w:rFonts w:ascii="Verdana" w:hAnsi="Verdana"/>
          <w:color w:val="000000"/>
          <w:shd w:val="clear" w:color="auto" w:fill="FFFFFF"/>
        </w:rPr>
        <w:t>The figure shows the top left-hand corner of the complete diagram. Note the symmetry which le</w:t>
      </w:r>
      <w:r>
        <w:rPr>
          <w:rFonts w:ascii="Verdana" w:hAnsi="Verdana"/>
          <w:color w:val="000000"/>
          <w:shd w:val="clear" w:color="auto" w:fill="FFFFFF"/>
        </w:rPr>
        <w:t xml:space="preserve">ads to the three measurements of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</m:oMath>
      <w:r w:rsidRPr="00227F5A">
        <w:rPr>
          <w:rFonts w:ascii="Verdana" w:hAnsi="Verdana"/>
          <w:color w:val="000000"/>
          <w:sz w:val="26"/>
          <w:szCs w:val="26"/>
          <w:shd w:val="clear" w:color="auto" w:fill="FFFFFF"/>
        </w:rPr>
        <w:t>.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227F5A">
        <w:rPr>
          <w:rFonts w:ascii="Verdana" w:hAnsi="Verdana"/>
          <w:color w:val="000000"/>
          <w:shd w:val="clear" w:color="auto" w:fill="FFFFFF"/>
        </w:rPr>
        <w:t>Thus the diagonal of the square can be divided into three portions of lengths: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, x</m:t>
        </m:r>
      </m:oMath>
      <w:r w:rsidRPr="00227F5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and 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Pr="00227F5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27F5A">
        <w:rPr>
          <w:rFonts w:ascii="Verdana" w:hAnsi="Verdana"/>
          <w:color w:val="000000"/>
          <w:shd w:val="clear" w:color="auto" w:fill="FFFFFF"/>
        </w:rPr>
        <w:t>respectively.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 xml:space="preserve">The length of the diagonal is 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hd w:val="clear" w:color="auto" w:fill="FFFFFF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hd w:val="clear" w:color="auto" w:fill="FFFFFF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200</m:t>
            </m:r>
          </m:e>
        </m:rad>
        <m:r>
          <w:rPr>
            <w:rFonts w:ascii="Cambria Math" w:hAnsi="Cambria Math"/>
            <w:color w:val="000000"/>
            <w:shd w:val="clear" w:color="auto" w:fill="FFFFFF"/>
          </w:rPr>
          <m:t>=10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2</m:t>
            </m:r>
          </m:e>
        </m:rad>
      </m:oMath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</w:r>
      <w:r w:rsidRPr="00227F5A">
        <w:rPr>
          <w:rFonts w:ascii="Verdana" w:hAnsi="Verdana"/>
          <w:color w:val="000000"/>
          <w:shd w:val="clear" w:color="auto" w:fill="FFFFFF"/>
        </w:rPr>
        <w:t>So</w:t>
      </w:r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x=10</m:t>
        </m:r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-1</m:t>
        </m:r>
      </m:oMath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. </w:t>
      </w:r>
    </w:p>
    <w:p w:rsidR="005B0D41" w:rsidRPr="00FB756A" w:rsidRDefault="00FF655F" w:rsidP="005B0D41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</w:p>
    <w:p w:rsidR="009006DA" w:rsidRDefault="009006DA" w:rsidP="009006DA">
      <w:pPr>
        <w:pStyle w:val="ListParagraph"/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1000125</wp:posOffset>
            </wp:positionV>
            <wp:extent cx="1590675" cy="1590675"/>
            <wp:effectExtent l="0" t="0" r="9525" b="9525"/>
            <wp:wrapThrough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hrough>
            <wp:docPr id="19" name="Picture 19" descr="http://nrich.maths.org/content/id/9751/squares%20in%20circ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9751/squares%20in%20circl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6DA" w:rsidRDefault="009006DA" w:rsidP="009006DA">
      <w:pPr>
        <w:pStyle w:val="ListParagraph"/>
        <w:numPr>
          <w:ilvl w:val="0"/>
          <w:numId w:val="6"/>
        </w:numPr>
      </w:pPr>
      <w:r w:rsidRPr="009006DA">
        <w:rPr>
          <w:rFonts w:ascii="Verdana" w:hAnsi="Verdana"/>
          <w:b/>
          <w:szCs w:val="32"/>
        </w:rPr>
        <w:t>Indigo interior</w:t>
      </w:r>
      <w:r w:rsidRPr="009006DA">
        <w:rPr>
          <w:rFonts w:ascii="Verdana" w:hAnsi="Verdana"/>
          <w:b/>
          <w:szCs w:val="32"/>
        </w:rPr>
        <w:br/>
      </w:r>
      <w:r w:rsidRPr="009006DA">
        <w:rPr>
          <w:rFonts w:ascii="Verdana" w:hAnsi="Verdana"/>
          <w:color w:val="000000"/>
          <w:shd w:val="clear" w:color="auto" w:fill="FFFFFF"/>
        </w:rPr>
        <w:t>Let the centre of the circle be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O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and let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A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and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B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be corners of one of the shaded squares, as shown.</w:t>
      </w:r>
      <w:r w:rsidRPr="009006DA">
        <w:rPr>
          <w:rFonts w:ascii="Verdana" w:hAnsi="Verdana"/>
          <w:color w:val="000000"/>
          <w:shd w:val="clear" w:color="auto" w:fill="FFFFFF"/>
        </w:rPr>
        <w:br/>
      </w:r>
      <w:r w:rsidRPr="009006DA">
        <w:rPr>
          <w:rFonts w:ascii="Verdana" w:hAnsi="Verdana"/>
          <w:color w:val="000000"/>
        </w:rPr>
        <w:br/>
      </w:r>
      <w:r w:rsidRPr="009006DA">
        <w:rPr>
          <w:rFonts w:ascii="Verdana" w:hAnsi="Verdana"/>
          <w:color w:val="000000"/>
          <w:shd w:val="clear" w:color="auto" w:fill="FFFFFF"/>
        </w:rPr>
        <w:t>The circle has area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π</m:t>
        </m:r>
      </m:oMath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square units, so O</w:t>
      </w:r>
      <w:r w:rsidRPr="009006D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B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is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unit long.</w:t>
      </w:r>
      <w:r w:rsidRPr="009006DA">
        <w:rPr>
          <w:rFonts w:ascii="Verdana" w:hAnsi="Verdana"/>
          <w:color w:val="000000"/>
        </w:rPr>
        <w:br/>
      </w:r>
      <w:r w:rsidRPr="009006DA">
        <w:rPr>
          <w:rFonts w:ascii="Verdana" w:hAnsi="Verdana"/>
          <w:color w:val="000000"/>
        </w:rPr>
        <w:br/>
      </w:r>
      <w:r w:rsidRPr="009006DA">
        <w:rPr>
          <w:rFonts w:ascii="Verdana" w:hAnsi="Verdana"/>
          <w:color w:val="000000"/>
          <w:shd w:val="clear" w:color="auto" w:fill="FFFFFF"/>
        </w:rPr>
        <w:t>Let the length of the side of each of the shaded squares be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x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006DA">
        <w:rPr>
          <w:rFonts w:ascii="Verdana" w:hAnsi="Verdana"/>
          <w:color w:val="000000"/>
          <w:shd w:val="clear" w:color="auto" w:fill="FFFFFF"/>
        </w:rPr>
        <w:t>units.</w:t>
      </w:r>
      <w:r w:rsidRPr="009006DA">
        <w:rPr>
          <w:rFonts w:ascii="Verdana" w:hAnsi="Verdana"/>
          <w:color w:val="000000"/>
        </w:rPr>
        <w:br/>
      </w:r>
      <w:r w:rsidRPr="009006DA">
        <w:rPr>
          <w:rFonts w:ascii="Verdana" w:hAnsi="Verdana"/>
          <w:color w:val="000000"/>
          <w:shd w:val="clear" w:color="auto" w:fill="FFFFFF"/>
        </w:rPr>
        <w:t>By Pythagoras,</w:t>
      </w:r>
      <m:oMath>
        <m:r>
          <w:rPr>
            <w:rFonts w:ascii="Cambria Math" w:hAnsi="Cambria Math"/>
            <w:color w:val="000000"/>
            <w:shd w:val="clear" w:color="auto" w:fill="FFFFFF"/>
          </w:rPr>
          <m:t xml:space="preserve"> 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OB</m:t>
            </m:r>
          </m:e>
          <m:sup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OA</m:t>
            </m:r>
          </m:e>
          <m:sup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AB</m:t>
            </m:r>
          </m:e>
          <m:sup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; that is</m:t>
        </m:r>
        <m:r>
          <m:rPr>
            <m:nor/>
          </m:rP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(</m:t>
            </m:r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  <m:r>
              <m:rPr>
                <m:nor/>
              </m:rP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)</m:t>
            </m:r>
          </m:e>
          <m:sup>
            <m:r>
              <m:rPr>
                <m:nor/>
              </m:rP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m:rPr>
                <m:nor/>
              </m:rPr>
              <w:rPr>
                <w:rStyle w:val="mi"/>
                <w:rFonts w:ascii="Cambria Math" w:hAnsi="Cambria Math"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9006DA">
        <w:rPr>
          <w:rFonts w:ascii="Verdana" w:hAnsi="Verdana"/>
          <w:color w:val="000000"/>
          <w:shd w:val="clear" w:color="auto" w:fill="FFFFFF"/>
        </w:rPr>
        <w:t>.</w:t>
      </w:r>
      <w:r w:rsidRPr="009006DA">
        <w:rPr>
          <w:rFonts w:ascii="Verdana" w:hAnsi="Verdana"/>
          <w:color w:val="000000"/>
        </w:rPr>
        <w:br/>
      </w:r>
      <w:r w:rsidRPr="009006DA">
        <w:rPr>
          <w:rFonts w:ascii="Verdana" w:hAnsi="Verdana"/>
          <w:color w:val="000000"/>
          <w:shd w:val="clear" w:color="auto" w:fill="FFFFFF"/>
        </w:rPr>
        <w:t>So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=1</m:t>
        </m:r>
      </m:oMath>
      <w:r w:rsidRPr="009006DA">
        <w:rPr>
          <w:rFonts w:ascii="Verdana" w:hAnsi="Verdana"/>
          <w:color w:val="000000"/>
          <w:shd w:val="clear" w:color="auto" w:fill="FFFFFF"/>
        </w:rPr>
        <w:t xml:space="preserve">. </w:t>
      </w:r>
      <w:r w:rsidRPr="009006DA">
        <w:rPr>
          <w:rFonts w:ascii="Verdana" w:hAnsi="Verdana"/>
          <w:color w:val="000000"/>
          <w:shd w:val="clear" w:color="auto" w:fill="FFFFFF"/>
        </w:rPr>
        <w:br/>
        <w:t>Now the total shaded area is</w:t>
      </w:r>
      <w:r w:rsidRPr="009006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8</m:t>
        </m:r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8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den>
        </m:f>
      </m:oMath>
      <w:r w:rsidRPr="009006D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006DA">
        <w:rPr>
          <w:rFonts w:ascii="Verdana" w:hAnsi="Verdana"/>
          <w:color w:val="000000"/>
          <w:shd w:val="clear" w:color="auto" w:fill="FFFFFF"/>
        </w:rPr>
        <w:t>square units.</w:t>
      </w:r>
    </w:p>
    <w:p w:rsidR="00E2154E" w:rsidRPr="00E2154E" w:rsidRDefault="00E2154E" w:rsidP="009006DA">
      <w:pPr>
        <w:pStyle w:val="ListParagraph"/>
        <w:rPr>
          <w:rFonts w:ascii="Verdana" w:hAnsi="Verdana"/>
          <w:b/>
        </w:rPr>
      </w:pPr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br/>
      </w:r>
    </w:p>
    <w:sectPr w:rsidR="00E2154E" w:rsidRPr="00E2154E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568" w:rsidRDefault="008B3568">
      <w:r>
        <w:separator/>
      </w:r>
    </w:p>
  </w:endnote>
  <w:endnote w:type="continuationSeparator" w:id="0">
    <w:p w:rsidR="008B3568" w:rsidRDefault="008B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81649" w:rsidRDefault="006108B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F152A">
      <w:rPr>
        <w:sz w:val="18"/>
        <w:szCs w:val="18"/>
      </w:rPr>
      <w:t>9344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568" w:rsidRDefault="008B3568">
      <w:r>
        <w:separator/>
      </w:r>
    </w:p>
  </w:footnote>
  <w:footnote w:type="continuationSeparator" w:id="0">
    <w:p w:rsidR="008B3568" w:rsidRDefault="008B3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6108B3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F062D3" w:rsidRDefault="00F062D3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F062D3" w:rsidRDefault="00F062D3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6108B3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F062D3" w:rsidRPr="000E1187" w:rsidRDefault="00F062D3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062D3" w:rsidRPr="00435C39" w:rsidRDefault="004F152A" w:rsidP="00CE4AF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Pythagoras’ Theorem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7828FD44"/>
    <w:lvl w:ilvl="0" w:tplc="B1C42C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0E5895"/>
    <w:rsid w:val="001031EA"/>
    <w:rsid w:val="00166141"/>
    <w:rsid w:val="00170674"/>
    <w:rsid w:val="001813D5"/>
    <w:rsid w:val="0019337F"/>
    <w:rsid w:val="001A076C"/>
    <w:rsid w:val="001B4410"/>
    <w:rsid w:val="001B4BEE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C0140"/>
    <w:rsid w:val="003D17CF"/>
    <w:rsid w:val="003E06A1"/>
    <w:rsid w:val="00435C39"/>
    <w:rsid w:val="00447CAC"/>
    <w:rsid w:val="004806F1"/>
    <w:rsid w:val="0049698C"/>
    <w:rsid w:val="004C2A6E"/>
    <w:rsid w:val="004E1104"/>
    <w:rsid w:val="004F152A"/>
    <w:rsid w:val="00553C34"/>
    <w:rsid w:val="00580C55"/>
    <w:rsid w:val="005B0D41"/>
    <w:rsid w:val="005C0797"/>
    <w:rsid w:val="005D0FEC"/>
    <w:rsid w:val="006108B3"/>
    <w:rsid w:val="00611E20"/>
    <w:rsid w:val="006527DC"/>
    <w:rsid w:val="00676200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3568"/>
    <w:rsid w:val="008C2ACA"/>
    <w:rsid w:val="008C52F6"/>
    <w:rsid w:val="008D7024"/>
    <w:rsid w:val="008E1132"/>
    <w:rsid w:val="008E13B3"/>
    <w:rsid w:val="008F1F82"/>
    <w:rsid w:val="009006DA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61729"/>
    <w:rsid w:val="00BB40AA"/>
    <w:rsid w:val="00BB59A8"/>
    <w:rsid w:val="00BD6781"/>
    <w:rsid w:val="00C248B6"/>
    <w:rsid w:val="00C30529"/>
    <w:rsid w:val="00C37F4C"/>
    <w:rsid w:val="00C53296"/>
    <w:rsid w:val="00C7061E"/>
    <w:rsid w:val="00C718FD"/>
    <w:rsid w:val="00C77168"/>
    <w:rsid w:val="00C9446F"/>
    <w:rsid w:val="00C94E93"/>
    <w:rsid w:val="00CC001B"/>
    <w:rsid w:val="00CE4AFD"/>
    <w:rsid w:val="00CF0963"/>
    <w:rsid w:val="00CF5AC3"/>
    <w:rsid w:val="00D24BDD"/>
    <w:rsid w:val="00D26D85"/>
    <w:rsid w:val="00D46847"/>
    <w:rsid w:val="00D91ACF"/>
    <w:rsid w:val="00D9571B"/>
    <w:rsid w:val="00DB6E3A"/>
    <w:rsid w:val="00DB7711"/>
    <w:rsid w:val="00DD35FA"/>
    <w:rsid w:val="00DE01AF"/>
    <w:rsid w:val="00DE4EDE"/>
    <w:rsid w:val="00E0354C"/>
    <w:rsid w:val="00E2154E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C391F"/>
    <w:rsid w:val="00FF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6ACECE-75B8-4466-8AD6-08760AC6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1606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16</cp:revision>
  <cp:lastPrinted>2015-12-16T15:06:00Z</cp:lastPrinted>
  <dcterms:created xsi:type="dcterms:W3CDTF">2016-06-21T14:55:00Z</dcterms:created>
  <dcterms:modified xsi:type="dcterms:W3CDTF">2016-08-09T12:39:00Z</dcterms:modified>
</cp:coreProperties>
</file>